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83EB" w14:textId="6EF5B958" w:rsidR="00490BD6" w:rsidRDefault="004E585C" w:rsidP="00DF21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36C31" wp14:editId="7F11F520">
                <wp:simplePos x="0" y="0"/>
                <wp:positionH relativeFrom="column">
                  <wp:posOffset>3649980</wp:posOffset>
                </wp:positionH>
                <wp:positionV relativeFrom="paragraph">
                  <wp:posOffset>236220</wp:posOffset>
                </wp:positionV>
                <wp:extent cx="1318260" cy="2331720"/>
                <wp:effectExtent l="11430" t="7620" r="13335" b="13335"/>
                <wp:wrapNone/>
                <wp:docPr id="502705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65045" w14:textId="4022FEB7" w:rsidR="00022C85" w:rsidRPr="00C41897" w:rsidRDefault="00C41897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σειρά 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α + β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24663BC1" w14:textId="1DD4B0E0" w:rsidR="00022C85" w:rsidRPr="00C41897" w:rsidRDefault="00C41897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σειρά 1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α + β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3F638A60" w14:textId="7ED12737" w:rsidR="00022C85" w:rsidRPr="00C41897" w:rsidRDefault="00C41897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σειρά 2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α + β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157AAF77" w14:textId="5CD90FF8" w:rsidR="00022C85" w:rsidRPr="00C41897" w:rsidRDefault="00C41897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σειρά 3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α + β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2ED1EB7A" w14:textId="28E6A64F" w:rsidR="00022C85" w:rsidRPr="00C41897" w:rsidRDefault="00C41897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σειρά 4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α + β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11F7446F" w14:textId="1EE12891" w:rsidR="00022C85" w:rsidRPr="00C41897" w:rsidRDefault="00C41897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σειρά 5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α + β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73295632" w14:textId="1B46A4E4" w:rsidR="00D65567" w:rsidRPr="00C41897" w:rsidRDefault="00C41897" w:rsidP="00D65567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σειρά 6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α + β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018E33FC" w14:textId="46A20ED9" w:rsidR="00D65567" w:rsidRDefault="00C41897" w:rsidP="00D6556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σειρά 7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α + β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3E60C488" w14:textId="77777777" w:rsidR="00D65567" w:rsidRDefault="00D65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36C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4pt;margin-top:18.6pt;width:103.8pt;height:18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">
                <v:textbox>
                  <w:txbxContent>
                    <w:p w14:paraId="65565045" w14:textId="4022FEB7" w:rsidR="00022C85" w:rsidRPr="00C41897" w:rsidRDefault="00C41897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σειρά 0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α + β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p>
                          </m:sSup>
                        </m:oMath>
                      </m:oMathPara>
                    </w:p>
                    <w:p w14:paraId="24663BC1" w14:textId="1DD4B0E0" w:rsidR="00022C85" w:rsidRPr="00C41897" w:rsidRDefault="00C41897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σειρά 1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α + β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p>
                          </m:sSup>
                        </m:oMath>
                      </m:oMathPara>
                    </w:p>
                    <w:p w14:paraId="3F638A60" w14:textId="7ED12737" w:rsidR="00022C85" w:rsidRPr="00C41897" w:rsidRDefault="00C41897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σειρά 2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α + β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14:paraId="157AAF77" w14:textId="5CD90FF8" w:rsidR="00022C85" w:rsidRPr="00C41897" w:rsidRDefault="00C41897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σειρά 3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α + β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  <w:p w14:paraId="2ED1EB7A" w14:textId="28E6A64F" w:rsidR="00022C85" w:rsidRPr="00C41897" w:rsidRDefault="00C41897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σειρά 4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α + β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oMath>
                      </m:oMathPara>
                    </w:p>
                    <w:p w14:paraId="11F7446F" w14:textId="1EE12891" w:rsidR="00022C85" w:rsidRPr="00C41897" w:rsidRDefault="00C41897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σειρά 5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α + β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</m:oMath>
                      </m:oMathPara>
                    </w:p>
                    <w:p w14:paraId="73295632" w14:textId="1B46A4E4" w:rsidR="00D65567" w:rsidRPr="00C41897" w:rsidRDefault="00C41897" w:rsidP="00D65567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σειρά 6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α + β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</m:oMath>
                      </m:oMathPara>
                    </w:p>
                    <w:p w14:paraId="018E33FC" w14:textId="46A20ED9" w:rsidR="00D65567" w:rsidRDefault="00C41897" w:rsidP="00D6556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σειρά 7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α + β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sup>
                          </m:sSup>
                        </m:oMath>
                      </m:oMathPara>
                    </w:p>
                    <w:p w14:paraId="3E60C488" w14:textId="77777777" w:rsidR="00D65567" w:rsidRDefault="00D65567"/>
                  </w:txbxContent>
                </v:textbox>
              </v:shape>
            </w:pict>
          </mc:Fallback>
        </mc:AlternateContent>
      </w:r>
      <w:r w:rsidR="00490BD6">
        <w:t>ΤΡΙΓΩΝΟ ΠΑΣΚΑΛ</w:t>
      </w:r>
      <w:r w:rsidR="007E47A8">
        <w:t xml:space="preserve"> (α</w:t>
      </w:r>
      <w:r w:rsidR="00ED71CF">
        <w:t xml:space="preserve"> </w:t>
      </w:r>
      <w:r w:rsidR="007E47A8">
        <w:t>+</w:t>
      </w:r>
      <w:r w:rsidR="00ED71CF">
        <w:t xml:space="preserve"> </w:t>
      </w:r>
      <w:r w:rsidR="007E47A8">
        <w:t>β)^ν</w:t>
      </w:r>
    </w:p>
    <w:p w14:paraId="5C6E8729" w14:textId="0B9E1306" w:rsidR="00490BD6" w:rsidRDefault="00DD77D3" w:rsidP="001469C8">
      <w:pPr>
        <w:jc w:val="center"/>
      </w:pPr>
      <w:r>
        <w:t>1</w:t>
      </w:r>
    </w:p>
    <w:p w14:paraId="4A4C8B12" w14:textId="43168B11" w:rsidR="00D65567" w:rsidRDefault="00D65567" w:rsidP="001469C8">
      <w:pPr>
        <w:jc w:val="center"/>
      </w:pPr>
      <w:r>
        <w:t>1 1</w:t>
      </w:r>
    </w:p>
    <w:p w14:paraId="5625A428" w14:textId="355F9684" w:rsidR="00490BD6" w:rsidRDefault="00490BD6" w:rsidP="001469C8">
      <w:pPr>
        <w:jc w:val="center"/>
      </w:pPr>
      <w:r w:rsidRPr="007E47A8">
        <w:rPr>
          <w:color w:val="FF0000"/>
        </w:rPr>
        <w:t xml:space="preserve">1 </w:t>
      </w:r>
      <w:r>
        <w:t xml:space="preserve">2 </w:t>
      </w:r>
      <w:r w:rsidRPr="007E47A8">
        <w:rPr>
          <w:color w:val="FF0000"/>
        </w:rPr>
        <w:t>1</w:t>
      </w:r>
    </w:p>
    <w:p w14:paraId="38F15F4D" w14:textId="543BF52D" w:rsidR="00490BD6" w:rsidRDefault="007E47A8" w:rsidP="001469C8">
      <w:pPr>
        <w:jc w:val="center"/>
      </w:pPr>
      <w:r>
        <w:t xml:space="preserve">1 </w:t>
      </w:r>
      <w:r w:rsidRPr="007E47A8">
        <w:rPr>
          <w:color w:val="FF0000"/>
        </w:rPr>
        <w:t xml:space="preserve">3 3 </w:t>
      </w:r>
      <w:r>
        <w:t>1</w:t>
      </w:r>
    </w:p>
    <w:p w14:paraId="4F42AFC4" w14:textId="0D1567AE" w:rsidR="007E47A8" w:rsidRDefault="007E47A8" w:rsidP="001469C8">
      <w:pPr>
        <w:jc w:val="center"/>
      </w:pPr>
      <w:r>
        <w:t xml:space="preserve">1 4 </w:t>
      </w:r>
      <w:r w:rsidRPr="007E47A8">
        <w:rPr>
          <w:color w:val="FF0000"/>
        </w:rPr>
        <w:t xml:space="preserve">6 </w:t>
      </w:r>
      <w:r>
        <w:t>4 1</w:t>
      </w:r>
    </w:p>
    <w:p w14:paraId="3120AFAD" w14:textId="344C5C45" w:rsidR="007E47A8" w:rsidRDefault="007E47A8" w:rsidP="001469C8">
      <w:pPr>
        <w:jc w:val="center"/>
      </w:pPr>
      <w:r>
        <w:t xml:space="preserve">1 5 </w:t>
      </w:r>
      <w:r w:rsidRPr="007E47A8">
        <w:rPr>
          <w:color w:val="FF0000"/>
        </w:rPr>
        <w:t xml:space="preserve">10 10 </w:t>
      </w:r>
      <w:r>
        <w:t>5 1</w:t>
      </w:r>
    </w:p>
    <w:p w14:paraId="37BF01C1" w14:textId="04A2EFDB" w:rsidR="007E47A8" w:rsidRDefault="007E47A8" w:rsidP="001469C8">
      <w:pPr>
        <w:jc w:val="center"/>
      </w:pPr>
      <w:r>
        <w:t xml:space="preserve">1 6 </w:t>
      </w:r>
      <w:r w:rsidRPr="007E47A8">
        <w:rPr>
          <w:color w:val="FF0000"/>
        </w:rPr>
        <w:t xml:space="preserve">15 </w:t>
      </w:r>
      <w:r>
        <w:t xml:space="preserve">20 </w:t>
      </w:r>
      <w:r w:rsidRPr="007E47A8">
        <w:rPr>
          <w:color w:val="FF0000"/>
        </w:rPr>
        <w:t xml:space="preserve">15 </w:t>
      </w:r>
      <w:r>
        <w:t>6 1</w:t>
      </w:r>
    </w:p>
    <w:p w14:paraId="4B2D0DC8" w14:textId="791577E2" w:rsidR="007E47A8" w:rsidRDefault="007E47A8" w:rsidP="001469C8">
      <w:pPr>
        <w:jc w:val="center"/>
      </w:pPr>
      <w:r>
        <w:t xml:space="preserve">1 7 </w:t>
      </w:r>
      <w:r w:rsidRPr="007E47A8">
        <w:rPr>
          <w:color w:val="FF0000"/>
        </w:rPr>
        <w:t xml:space="preserve">21 </w:t>
      </w:r>
      <w:r>
        <w:t xml:space="preserve">35 35 </w:t>
      </w:r>
      <w:r w:rsidRPr="007E47A8">
        <w:rPr>
          <w:color w:val="FF0000"/>
        </w:rPr>
        <w:t xml:space="preserve">21 </w:t>
      </w:r>
      <w:r>
        <w:t>7 1</w:t>
      </w:r>
    </w:p>
    <w:p w14:paraId="049507FD" w14:textId="77777777" w:rsidR="00490BD6" w:rsidRDefault="00490BD6" w:rsidP="00DF21C6">
      <w:pPr>
        <w:jc w:val="center"/>
      </w:pPr>
    </w:p>
    <w:p w14:paraId="577315B7" w14:textId="0A1BD11A" w:rsidR="00490BD6" w:rsidRDefault="007E47A8" w:rsidP="00696249">
      <w:r>
        <w:t xml:space="preserve">Στο παραπάνω τρίγωνο οι </w:t>
      </w:r>
      <w:r w:rsidR="00696249">
        <w:t>αριθμοί</w:t>
      </w:r>
      <w:r>
        <w:t xml:space="preserve"> </w:t>
      </w:r>
      <w:r w:rsidR="00D65567">
        <w:t>της διαγώνιου της</w:t>
      </w:r>
      <w:r>
        <w:t xml:space="preserve"> </w:t>
      </w:r>
      <w:r w:rsidR="00A0536B">
        <w:t>δεύτερης</w:t>
      </w:r>
      <w:r w:rsidR="00D65567">
        <w:t xml:space="preserve"> σειράς </w:t>
      </w:r>
      <w:r>
        <w:t xml:space="preserve">  1,3,6,10,15,21</w:t>
      </w:r>
      <w:r w:rsidR="00696249">
        <w:t>…</w:t>
      </w:r>
      <w:r>
        <w:t xml:space="preserve"> είναι </w:t>
      </w:r>
      <w:r w:rsidR="00696249">
        <w:t>ίδιοι</w:t>
      </w:r>
      <w:r>
        <w:t xml:space="preserve"> στην δεξιά και αριστερή διαγώνιο. Οι αριθμοί αυτοί ονομάζονται </w:t>
      </w:r>
      <w:r w:rsidR="00696249">
        <w:t>τριγωνικοί</w:t>
      </w:r>
      <w:r>
        <w:t xml:space="preserve"> </w:t>
      </w:r>
      <w:r w:rsidR="00696249">
        <w:t>δηλαδή</w:t>
      </w:r>
      <w:r>
        <w:t xml:space="preserve"> ο κα</w:t>
      </w:r>
      <w:r w:rsidR="00696249">
        <w:t>θ</w:t>
      </w:r>
      <w:r>
        <w:t xml:space="preserve">ένας από </w:t>
      </w:r>
      <w:r w:rsidR="00696249">
        <w:t>αυτούς</w:t>
      </w:r>
      <w:r>
        <w:t xml:space="preserve"> μπορεί να </w:t>
      </w:r>
      <w:r w:rsidR="00696249">
        <w:t>φτιάξει τρίγωνο όπως βλέπουμε στην παρακάτω εικόνα</w:t>
      </w:r>
    </w:p>
    <w:p w14:paraId="3E31A401" w14:textId="2CFD1F59" w:rsidR="00490BD6" w:rsidRDefault="00696249" w:rsidP="00DF21C6">
      <w:pPr>
        <w:jc w:val="center"/>
      </w:pPr>
      <w:r>
        <w:rPr>
          <w:noProof/>
        </w:rPr>
        <w:drawing>
          <wp:inline distT="0" distB="0" distL="0" distR="0" wp14:anchorId="5F305ED5" wp14:editId="213721FC">
            <wp:extent cx="2973216" cy="2499360"/>
            <wp:effectExtent l="0" t="0" r="0" b="0"/>
            <wp:docPr id="1" name="Εικόνα 1" descr="Τριγωνικός αριθμό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ριγωνικός αριθμό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022" cy="250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98D95" w14:textId="05A8555A" w:rsidR="00490BD6" w:rsidRDefault="00490BD6" w:rsidP="00696249"/>
    <w:p w14:paraId="25DF2421" w14:textId="7C79D5EF" w:rsidR="00696249" w:rsidRDefault="00696249" w:rsidP="00696249"/>
    <w:p w14:paraId="69112AC2" w14:textId="52A234E9" w:rsidR="00696249" w:rsidRDefault="00696249" w:rsidP="00696249"/>
    <w:p w14:paraId="33D49FB8" w14:textId="7F001DD9" w:rsidR="00696249" w:rsidRDefault="00696249" w:rsidP="00696249"/>
    <w:p w14:paraId="66B951C2" w14:textId="6E826BBF" w:rsidR="00696249" w:rsidRDefault="00696249" w:rsidP="00696249"/>
    <w:p w14:paraId="1C6C6A49" w14:textId="06363B94" w:rsidR="00696249" w:rsidRDefault="00696249" w:rsidP="00696249"/>
    <w:p w14:paraId="6998540F" w14:textId="13DDC59A" w:rsidR="00696249" w:rsidRDefault="00696249" w:rsidP="00696249"/>
    <w:p w14:paraId="3DF26BFA" w14:textId="18253728" w:rsidR="00696249" w:rsidRDefault="00696249" w:rsidP="00696249"/>
    <w:p w14:paraId="0651C995" w14:textId="77777777" w:rsidR="00696249" w:rsidRDefault="00696249" w:rsidP="00696249"/>
    <w:p w14:paraId="6711D1AB" w14:textId="66F0EA74" w:rsidR="00490BD6" w:rsidRDefault="004E585C" w:rsidP="00DF21C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E84CF" wp14:editId="5E2C5CCC">
                <wp:simplePos x="0" y="0"/>
                <wp:positionH relativeFrom="column">
                  <wp:posOffset>3970020</wp:posOffset>
                </wp:positionH>
                <wp:positionV relativeFrom="paragraph">
                  <wp:posOffset>160020</wp:posOffset>
                </wp:positionV>
                <wp:extent cx="1295400" cy="2293620"/>
                <wp:effectExtent l="7620" t="7620" r="11430" b="13335"/>
                <wp:wrapNone/>
                <wp:docPr id="11887076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26D4F" w14:textId="287111FE" w:rsidR="00ED71F5" w:rsidRPr="001A25FB" w:rsidRDefault="00C41897" w:rsidP="00ED71F5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σειρά 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α + β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4B28645D" w14:textId="1B65D8E2" w:rsidR="00ED71F5" w:rsidRPr="001A25FB" w:rsidRDefault="00C41897" w:rsidP="00ED71F5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σειρά 1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α + β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679F1694" w14:textId="7B9E14F8" w:rsidR="00ED71F5" w:rsidRPr="001A25FB" w:rsidRDefault="00C41897" w:rsidP="00ED71F5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σειρά 2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α + β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5D3220F4" w14:textId="5F857775" w:rsidR="00ED71F5" w:rsidRPr="001A25FB" w:rsidRDefault="00C41897" w:rsidP="00ED71F5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σειρά 3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α + β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67270DC6" w14:textId="4F27970C" w:rsidR="00ED71F5" w:rsidRPr="001A25FB" w:rsidRDefault="00C41897" w:rsidP="00ED71F5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σειρά 4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α + β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60485CAA" w14:textId="44DA1A20" w:rsidR="00ED71F5" w:rsidRPr="001A25FB" w:rsidRDefault="00C41897" w:rsidP="00ED71F5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σειρά 5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α + β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5317C9A3" w14:textId="444CF3D3" w:rsidR="00ED71F5" w:rsidRPr="001A25FB" w:rsidRDefault="00C41897" w:rsidP="00ED71F5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σειρά 6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α + β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529F50EC" w14:textId="3F40D8FA" w:rsidR="00ED71F5" w:rsidRPr="001A25FB" w:rsidRDefault="00C41897" w:rsidP="00ED71F5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σειρά 7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α + β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44F05E5A" w14:textId="77777777" w:rsidR="00ED71F5" w:rsidRPr="001A25FB" w:rsidRDefault="00ED71F5" w:rsidP="00ED71F5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  <w:p w14:paraId="044F3DCC" w14:textId="77777777" w:rsidR="00ED71F5" w:rsidRDefault="00ED71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E84CF" id="Text Box 3" o:spid="_x0000_s1027" type="#_x0000_t202" style="position:absolute;left:0;text-align:left;margin-left:312.6pt;margin-top:12.6pt;width:102pt;height:1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">
                <v:textbox>
                  <w:txbxContent>
                    <w:p w14:paraId="6F026D4F" w14:textId="287111FE" w:rsidR="00ED71F5" w:rsidRPr="001A25FB" w:rsidRDefault="00C41897" w:rsidP="00ED71F5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σειρά 0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α + β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p>
                          </m:sSup>
                        </m:oMath>
                      </m:oMathPara>
                    </w:p>
                    <w:p w14:paraId="4B28645D" w14:textId="1B65D8E2" w:rsidR="00ED71F5" w:rsidRPr="001A25FB" w:rsidRDefault="00C41897" w:rsidP="00ED71F5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σειρά 1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α + β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p>
                          </m:sSup>
                        </m:oMath>
                      </m:oMathPara>
                    </w:p>
                    <w:p w14:paraId="679F1694" w14:textId="7B9E14F8" w:rsidR="00ED71F5" w:rsidRPr="001A25FB" w:rsidRDefault="00C41897" w:rsidP="00ED71F5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σειρά 2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α + β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14:paraId="5D3220F4" w14:textId="5F857775" w:rsidR="00ED71F5" w:rsidRPr="001A25FB" w:rsidRDefault="00C41897" w:rsidP="00ED71F5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σειρά 3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α + β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  <w:p w14:paraId="67270DC6" w14:textId="4F27970C" w:rsidR="00ED71F5" w:rsidRPr="001A25FB" w:rsidRDefault="00C41897" w:rsidP="00ED71F5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σειρά 4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α + β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oMath>
                      </m:oMathPara>
                    </w:p>
                    <w:p w14:paraId="60485CAA" w14:textId="44DA1A20" w:rsidR="00ED71F5" w:rsidRPr="001A25FB" w:rsidRDefault="00C41897" w:rsidP="00ED71F5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σειρά 5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α + β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</m:oMath>
                      </m:oMathPara>
                    </w:p>
                    <w:p w14:paraId="5317C9A3" w14:textId="444CF3D3" w:rsidR="00ED71F5" w:rsidRPr="001A25FB" w:rsidRDefault="00C41897" w:rsidP="00ED71F5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σειρά 6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α + β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</m:oMath>
                      </m:oMathPara>
                    </w:p>
                    <w:p w14:paraId="529F50EC" w14:textId="3F40D8FA" w:rsidR="00ED71F5" w:rsidRPr="001A25FB" w:rsidRDefault="00C41897" w:rsidP="00ED71F5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σειρά 7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α + β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sup>
                          </m:sSup>
                        </m:oMath>
                      </m:oMathPara>
                    </w:p>
                    <w:p w14:paraId="44F05E5A" w14:textId="77777777" w:rsidR="00ED71F5" w:rsidRPr="001A25FB" w:rsidRDefault="00ED71F5" w:rsidP="00ED71F5">
                      <w:pPr>
                        <w:rPr>
                          <w:rFonts w:ascii="Cambria Math" w:hAnsi="Cambria Math"/>
                          <w:oMath/>
                        </w:rPr>
                      </w:pPr>
                    </w:p>
                    <w:p w14:paraId="044F3DCC" w14:textId="77777777" w:rsidR="00ED71F5" w:rsidRDefault="00ED71F5"/>
                  </w:txbxContent>
                </v:textbox>
              </v:shape>
            </w:pict>
          </mc:Fallback>
        </mc:AlternateContent>
      </w:r>
      <w:r w:rsidR="00490BD6">
        <w:t>Τρίγωνο (</w:t>
      </w:r>
      <w:r w:rsidR="007E47A8">
        <w:t>2</w:t>
      </w:r>
      <w:r w:rsidR="00490BD6">
        <w:t>α</w:t>
      </w:r>
      <w:r w:rsidR="00ED71CF">
        <w:t xml:space="preserve"> </w:t>
      </w:r>
      <w:r w:rsidR="00490BD6">
        <w:t>+</w:t>
      </w:r>
      <w:r w:rsidR="00ED71CF">
        <w:t xml:space="preserve"> </w:t>
      </w:r>
      <w:r w:rsidR="00490BD6">
        <w:t>β)^</w:t>
      </w:r>
      <w:r w:rsidR="00ED71CF">
        <w:t>ν</w:t>
      </w:r>
    </w:p>
    <w:p w14:paraId="1CED31A1" w14:textId="7F848631" w:rsidR="00DF21C6" w:rsidRPr="00B82663" w:rsidRDefault="00DF21C6" w:rsidP="00DF21C6">
      <w:pPr>
        <w:jc w:val="center"/>
      </w:pPr>
      <w:r w:rsidRPr="00B82663">
        <w:t>1</w:t>
      </w:r>
    </w:p>
    <w:p w14:paraId="5295BCFD" w14:textId="428A2142" w:rsidR="00DF21C6" w:rsidRPr="00B82663" w:rsidRDefault="00DF21C6" w:rsidP="00DF21C6">
      <w:pPr>
        <w:jc w:val="center"/>
      </w:pPr>
      <w:r w:rsidRPr="00B82663">
        <w:t>2 1</w:t>
      </w:r>
    </w:p>
    <w:p w14:paraId="55800509" w14:textId="77777777" w:rsidR="00DF21C6" w:rsidRPr="00490BD6" w:rsidRDefault="00DF21C6" w:rsidP="00DF21C6">
      <w:pPr>
        <w:jc w:val="center"/>
        <w:rPr>
          <w:color w:val="FF0000"/>
        </w:rPr>
      </w:pPr>
      <w:r w:rsidRPr="00490BD6">
        <w:rPr>
          <w:color w:val="FF0000"/>
        </w:rPr>
        <w:t xml:space="preserve">4 </w:t>
      </w:r>
      <w:r w:rsidRPr="00B82663">
        <w:t xml:space="preserve">4 </w:t>
      </w:r>
      <w:r w:rsidRPr="00490BD6">
        <w:rPr>
          <w:color w:val="FF0000"/>
        </w:rPr>
        <w:t>1</w:t>
      </w:r>
    </w:p>
    <w:p w14:paraId="2B4DFCEB" w14:textId="77777777" w:rsidR="00DF21C6" w:rsidRPr="00B82663" w:rsidRDefault="00DF21C6" w:rsidP="00DF21C6">
      <w:pPr>
        <w:jc w:val="center"/>
      </w:pPr>
      <w:r w:rsidRPr="00B82663">
        <w:t xml:space="preserve">8 </w:t>
      </w:r>
      <w:r w:rsidRPr="00490BD6">
        <w:rPr>
          <w:color w:val="FF0000"/>
        </w:rPr>
        <w:t>12</w:t>
      </w:r>
      <w:r w:rsidRPr="00B82663">
        <w:t xml:space="preserve"> </w:t>
      </w:r>
      <w:r w:rsidRPr="00490BD6">
        <w:rPr>
          <w:color w:val="FF0000"/>
        </w:rPr>
        <w:t xml:space="preserve">6 </w:t>
      </w:r>
      <w:r w:rsidRPr="00B82663">
        <w:t>1</w:t>
      </w:r>
    </w:p>
    <w:p w14:paraId="69EC8442" w14:textId="606E7648" w:rsidR="00DF21C6" w:rsidRPr="00B82663" w:rsidRDefault="00DF21C6" w:rsidP="00DF21C6">
      <w:pPr>
        <w:jc w:val="center"/>
      </w:pPr>
      <w:r w:rsidRPr="00B82663">
        <w:t>16</w:t>
      </w:r>
      <w:r w:rsidR="00490BD6">
        <w:t xml:space="preserve"> </w:t>
      </w:r>
      <w:r w:rsidRPr="00B82663">
        <w:t xml:space="preserve">32 </w:t>
      </w:r>
      <w:r w:rsidRPr="00490BD6">
        <w:rPr>
          <w:color w:val="FF0000"/>
        </w:rPr>
        <w:t>24</w:t>
      </w:r>
      <w:r w:rsidRPr="00B82663">
        <w:t xml:space="preserve"> 8 1</w:t>
      </w:r>
    </w:p>
    <w:p w14:paraId="319ABD5B" w14:textId="5A4D1166" w:rsidR="00DF21C6" w:rsidRPr="00B82663" w:rsidRDefault="00DD77D3" w:rsidP="00DF21C6">
      <w:pPr>
        <w:jc w:val="center"/>
      </w:pPr>
      <w:r>
        <w:t xml:space="preserve"> </w:t>
      </w:r>
      <w:r w:rsidR="00DF21C6" w:rsidRPr="00B82663">
        <w:t xml:space="preserve">32 80 </w:t>
      </w:r>
      <w:r w:rsidR="00DF21C6" w:rsidRPr="00490BD6">
        <w:rPr>
          <w:color w:val="FF0000"/>
        </w:rPr>
        <w:t xml:space="preserve">80 40 </w:t>
      </w:r>
      <w:r w:rsidR="00DF21C6" w:rsidRPr="00B82663">
        <w:t>10 1</w:t>
      </w:r>
    </w:p>
    <w:p w14:paraId="185F1CAF" w14:textId="148C2028" w:rsidR="00DF21C6" w:rsidRDefault="00DF21C6" w:rsidP="00DF21C6">
      <w:pPr>
        <w:jc w:val="center"/>
      </w:pPr>
      <w:r w:rsidRPr="00B82663">
        <w:t xml:space="preserve">64 192 </w:t>
      </w:r>
      <w:r w:rsidRPr="00490BD6">
        <w:rPr>
          <w:color w:val="FF0000"/>
        </w:rPr>
        <w:t>240</w:t>
      </w:r>
      <w:r w:rsidRPr="00B82663">
        <w:t xml:space="preserve"> 160 </w:t>
      </w:r>
      <w:r w:rsidRPr="00490BD6">
        <w:rPr>
          <w:color w:val="FF0000"/>
        </w:rPr>
        <w:t xml:space="preserve">60 </w:t>
      </w:r>
      <w:r w:rsidRPr="00B82663">
        <w:t>12 1</w:t>
      </w:r>
    </w:p>
    <w:p w14:paraId="13DC2A23" w14:textId="49808C05" w:rsidR="00DF21C6" w:rsidRPr="00B82663" w:rsidRDefault="00DF21C6" w:rsidP="00230DF0">
      <w:pPr>
        <w:jc w:val="center"/>
      </w:pPr>
      <w:r>
        <w:t>621</w:t>
      </w:r>
      <w:r w:rsidR="00490BD6">
        <w:t xml:space="preserve"> 44</w:t>
      </w:r>
      <w:r>
        <w:t>8</w:t>
      </w:r>
      <w:r w:rsidR="00490BD6">
        <w:t xml:space="preserve"> </w:t>
      </w:r>
      <w:r w:rsidRPr="00490BD6">
        <w:rPr>
          <w:color w:val="FF0000"/>
        </w:rPr>
        <w:t>672</w:t>
      </w:r>
      <w:r w:rsidR="00490BD6">
        <w:t xml:space="preserve"> 560 280 </w:t>
      </w:r>
      <w:r w:rsidR="00490BD6" w:rsidRPr="00490BD6">
        <w:rPr>
          <w:color w:val="FF0000"/>
        </w:rPr>
        <w:t xml:space="preserve">84 </w:t>
      </w:r>
      <w:r w:rsidR="00490BD6">
        <w:t>14 1</w:t>
      </w:r>
    </w:p>
    <w:p w14:paraId="1D74A4B5" w14:textId="77777777" w:rsidR="00ED71F5" w:rsidRDefault="00ED71F5" w:rsidP="00DD77D3">
      <w:pPr>
        <w:jc w:val="center"/>
      </w:pPr>
    </w:p>
    <w:p w14:paraId="15391E71" w14:textId="20F5163E" w:rsidR="00861888" w:rsidRDefault="00696249" w:rsidP="00861888">
      <w:pPr>
        <w:jc w:val="center"/>
      </w:pPr>
      <w:r>
        <w:t>Στο</w:t>
      </w:r>
      <w:r w:rsidRPr="00696249">
        <w:t xml:space="preserve"> </w:t>
      </w:r>
      <w:r>
        <w:t>Τρίγωνο (2α+β)^ν  μπορούμε να παρατηρήσουμε πως οι αριθμοί στην</w:t>
      </w:r>
      <w:r w:rsidR="0076599B">
        <w:t xml:space="preserve"> δεύτερη</w:t>
      </w:r>
      <w:r>
        <w:t xml:space="preserve"> δεξιά</w:t>
      </w:r>
      <w:r w:rsidR="00ED71F5">
        <w:t xml:space="preserve"> σειρά η διαγώνιος</w:t>
      </w:r>
      <w:r w:rsidR="00286149">
        <w:t xml:space="preserve"> </w:t>
      </w:r>
      <w:r>
        <w:t>(1,6</w:t>
      </w:r>
      <w:r w:rsidR="002A76A9">
        <w:t>,24,80,240,672…)</w:t>
      </w:r>
      <w:r>
        <w:t xml:space="preserve"> και</w:t>
      </w:r>
      <w:r w:rsidR="00ED71F5">
        <w:t xml:space="preserve"> η αντίστοιχη </w:t>
      </w:r>
      <w:r>
        <w:t xml:space="preserve"> αριστερή διαγώνιο</w:t>
      </w:r>
      <w:r w:rsidR="00286149">
        <w:t xml:space="preserve">(4,12,24,40,60,84…) </w:t>
      </w:r>
      <w:r>
        <w:t>δεν είναι ίδιοι μεταξύ τους. Επίσης οι αριθμοί αυτοί δεν είναι τριγωνικοί όπως αυτοί του τριγώνου Πα</w:t>
      </w:r>
      <w:r w:rsidR="00861888">
        <w:t>σ</w:t>
      </w:r>
      <w:r>
        <w:t>κάλ.</w:t>
      </w:r>
    </w:p>
    <w:p w14:paraId="7868B40C" w14:textId="08B73922" w:rsidR="002A76A9" w:rsidRDefault="002A76A9" w:rsidP="00696249">
      <w:pPr>
        <w:jc w:val="center"/>
      </w:pPr>
      <w:r>
        <w:t>Για την</w:t>
      </w:r>
      <w:r w:rsidR="00230DF0">
        <w:t xml:space="preserve"> </w:t>
      </w:r>
      <w:r w:rsidR="00A0536B">
        <w:t>δεύτερη</w:t>
      </w:r>
      <w:r w:rsidR="00ED71F5">
        <w:t xml:space="preserve"> σειρά της</w:t>
      </w:r>
      <w:r>
        <w:t xml:space="preserve"> δεξιά</w:t>
      </w:r>
      <w:r w:rsidR="00ED71F5">
        <w:t>ς</w:t>
      </w:r>
      <w:r>
        <w:t xml:space="preserve"> </w:t>
      </w:r>
      <w:r w:rsidRPr="002A76A9">
        <w:rPr>
          <w:color w:val="000000" w:themeColor="text1"/>
        </w:rPr>
        <w:t>διαγώνιο</w:t>
      </w:r>
      <w:r w:rsidR="00ED71F5">
        <w:rPr>
          <w:color w:val="000000" w:themeColor="text1"/>
        </w:rPr>
        <w:t>υ</w:t>
      </w:r>
      <w:r w:rsidR="009966DF" w:rsidRPr="009966DF">
        <w:rPr>
          <w:color w:val="000000" w:themeColor="text1"/>
        </w:rPr>
        <w:t xml:space="preserve"> </w:t>
      </w:r>
      <w:r w:rsidR="009966DF">
        <w:rPr>
          <w:color w:val="000000" w:themeColor="text1"/>
        </w:rPr>
        <w:t>ισχύει ότι</w:t>
      </w:r>
      <w:r>
        <w:t xml:space="preserve"> </w:t>
      </w:r>
    </w:p>
    <w:p w14:paraId="19F70F6A" w14:textId="50530A70" w:rsidR="009966DF" w:rsidRDefault="009966DF" w:rsidP="00696249">
      <w:pPr>
        <w:jc w:val="center"/>
      </w:pPr>
      <w:r>
        <w:t>Εάν πολλαπλασιάσουμε την ακολουθία των τριγωνικών αριθμών με τον</w:t>
      </w:r>
      <w:r w:rsidR="00872C5B">
        <w:t xml:space="preserve"> αριθμό </w:t>
      </w:r>
      <w:r w:rsidR="0076599B">
        <w:t>2^2</w:t>
      </w:r>
      <w:r>
        <w:t xml:space="preserve">  θα πάρουμε τους αριθμούς της δεξιά διαγώνιου </w:t>
      </w:r>
    </w:p>
    <w:p w14:paraId="089966A8" w14:textId="477466B4" w:rsidR="002A76A9" w:rsidRPr="002A76A9" w:rsidRDefault="001A25FB" w:rsidP="00696249">
      <w:pPr>
        <w:jc w:val="center"/>
      </w:pPr>
      <m:oMathPara>
        <m:oMath>
          <m:r>
            <w:rPr>
              <w:rFonts w:ascii="Cambria Math" w:eastAsiaTheme="minorEastAsia" w:hAnsi="Cambria Math"/>
            </w:rPr>
            <m:t xml:space="preserve">4= </m:t>
          </m:r>
          <m:r>
            <w:rPr>
              <w:rFonts w:ascii="Cambria Math" w:eastAsiaTheme="minorEastAsia" w:hAnsi="Cambria Math"/>
              <w:color w:val="00B050"/>
            </w:rPr>
            <m:t xml:space="preserve">1 </m:t>
          </m:r>
          <m:r>
            <w:rPr>
              <w:rFonts w:ascii="Cambria Math" w:eastAsiaTheme="minorEastAsia" w:hAnsi="Cambria Math"/>
              <w:lang w:val="en-US"/>
            </w:rPr>
            <m:t>x</m:t>
          </m:r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1CD751F0" w14:textId="3CE7CF55" w:rsidR="002A76A9" w:rsidRPr="001A25FB" w:rsidRDefault="001A25FB" w:rsidP="002A76A9">
      <w:pPr>
        <w:jc w:val="center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12= </m:t>
          </m:r>
          <m:r>
            <w:rPr>
              <w:rFonts w:ascii="Cambria Math" w:hAnsi="Cambria Math"/>
              <w:color w:val="00B050"/>
            </w:rPr>
            <m:t>3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F346017" w14:textId="4D109CF2" w:rsidR="002A76A9" w:rsidRPr="001A25FB" w:rsidRDefault="001A25FB" w:rsidP="002A76A9">
      <w:pPr>
        <w:jc w:val="center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24= </m:t>
          </m:r>
          <m:r>
            <w:rPr>
              <w:rFonts w:ascii="Cambria Math" w:hAnsi="Cambria Math"/>
              <w:color w:val="00B050"/>
            </w:rPr>
            <m:t>6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0E60823F" w14:textId="0DFCC72E" w:rsidR="002A76A9" w:rsidRPr="001A25FB" w:rsidRDefault="001A25FB" w:rsidP="002A76A9">
      <w:pPr>
        <w:jc w:val="center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40= </m:t>
          </m:r>
          <m:r>
            <w:rPr>
              <w:rFonts w:ascii="Cambria Math" w:hAnsi="Cambria Math"/>
              <w:color w:val="00B050"/>
            </w:rPr>
            <m:t>10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7486344" w14:textId="47B137DE" w:rsidR="002A76A9" w:rsidRPr="001A25FB" w:rsidRDefault="001A25FB" w:rsidP="002A76A9">
      <w:pPr>
        <w:jc w:val="center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60= </m:t>
          </m:r>
          <m:r>
            <w:rPr>
              <w:rFonts w:ascii="Cambria Math" w:hAnsi="Cambria Math"/>
              <w:color w:val="00B050"/>
            </w:rPr>
            <m:t>15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204A435" w14:textId="52DF3A6A" w:rsidR="00B7046E" w:rsidRPr="001A25FB" w:rsidRDefault="001A25FB" w:rsidP="00230DF0">
      <w:pPr>
        <w:jc w:val="center"/>
        <w:rPr>
          <w:rFonts w:ascii="Cambria Math" w:hAnsi="Cambria Math"/>
          <w:color w:val="00B050"/>
          <w:oMath/>
        </w:rPr>
      </w:pPr>
      <m:oMathPara>
        <m:oMath>
          <m:r>
            <w:rPr>
              <w:rFonts w:ascii="Cambria Math" w:hAnsi="Cambria Math"/>
            </w:rPr>
            <m:t xml:space="preserve">84= </m:t>
          </m:r>
          <m:r>
            <w:rPr>
              <w:rFonts w:ascii="Cambria Math" w:hAnsi="Cambria Math"/>
              <w:color w:val="00B050"/>
            </w:rPr>
            <m:t>21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B99FC77" w14:textId="2B088E7D" w:rsidR="009966DF" w:rsidRPr="00230DF0" w:rsidRDefault="00B7046E" w:rsidP="00230DF0">
      <w:pPr>
        <w:jc w:val="center"/>
        <w:rPr>
          <w:color w:val="000000" w:themeColor="text1"/>
        </w:rPr>
      </w:pPr>
      <w:r>
        <w:t>Για</w:t>
      </w:r>
      <w:r w:rsidR="00110C2D">
        <w:t xml:space="preserve"> την</w:t>
      </w:r>
      <w:r w:rsidR="00230DF0">
        <w:t xml:space="preserve"> </w:t>
      </w:r>
      <w:r w:rsidR="00A0536B">
        <w:t>δεύτερη</w:t>
      </w:r>
      <w:r w:rsidR="00664CBE">
        <w:t xml:space="preserve"> σειρά</w:t>
      </w:r>
      <w:r w:rsidR="00110C2D">
        <w:t xml:space="preserve"> </w:t>
      </w:r>
      <w:r w:rsidR="00664CBE">
        <w:t xml:space="preserve">της </w:t>
      </w:r>
      <w:r w:rsidR="00110C2D">
        <w:t>αριστερή</w:t>
      </w:r>
      <w:r w:rsidR="00664CBE">
        <w:t>ς</w:t>
      </w:r>
      <w:r w:rsidR="00110C2D">
        <w:t xml:space="preserve"> διαγώνιο</w:t>
      </w:r>
      <w:r w:rsidR="00664CBE">
        <w:t>υ</w:t>
      </w:r>
      <w:r w:rsidR="009966DF">
        <w:t xml:space="preserve"> </w:t>
      </w:r>
      <w:r w:rsidR="009966DF">
        <w:rPr>
          <w:color w:val="000000" w:themeColor="text1"/>
        </w:rPr>
        <w:t>ισχύει ότι</w:t>
      </w:r>
    </w:p>
    <w:p w14:paraId="1860081A" w14:textId="7879AFD7" w:rsidR="009966DF" w:rsidRDefault="009966DF" w:rsidP="002A76A9">
      <w:pPr>
        <w:jc w:val="center"/>
      </w:pPr>
      <w:r>
        <w:t>Εάν πολλαπλασιάσουμε την ακολουθία των τριγωνικών αριθμών</w:t>
      </w:r>
      <w:r w:rsidR="00230DF0">
        <w:t xml:space="preserve"> </w:t>
      </w:r>
      <w:r w:rsidR="00230DF0">
        <w:rPr>
          <w:color w:val="000000" w:themeColor="text1"/>
        </w:rPr>
        <w:t xml:space="preserve">με τις δυνάμεις του δύο προκύπτουν οι αριθμοί </w:t>
      </w:r>
      <w:r w:rsidR="00ED71F5">
        <w:rPr>
          <w:color w:val="000000" w:themeColor="text1"/>
        </w:rPr>
        <w:t xml:space="preserve">της </w:t>
      </w:r>
      <w:r w:rsidR="00230DF0">
        <w:rPr>
          <w:color w:val="000000" w:themeColor="text1"/>
        </w:rPr>
        <w:t xml:space="preserve">αριστερής </w:t>
      </w:r>
      <w:r w:rsidR="00820D53">
        <w:rPr>
          <w:color w:val="000000" w:themeColor="text1"/>
        </w:rPr>
        <w:t>διαγώνιου</w:t>
      </w:r>
    </w:p>
    <w:p w14:paraId="6A68B4A2" w14:textId="68BCF68E" w:rsidR="009966DF" w:rsidRPr="009966DF" w:rsidRDefault="009966DF" w:rsidP="002A76A9">
      <w:pPr>
        <w:jc w:val="center"/>
      </w:pPr>
    </w:p>
    <w:p w14:paraId="45A75C0D" w14:textId="231F407C" w:rsidR="009966DF" w:rsidRPr="001A25FB" w:rsidRDefault="001A25FB" w:rsidP="002A76A9">
      <w:pPr>
        <w:jc w:val="center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1= </m:t>
          </m:r>
          <m:r>
            <w:rPr>
              <w:rFonts w:ascii="Cambria Math" w:hAnsi="Cambria Math"/>
              <w:color w:val="00B050"/>
            </w:rPr>
            <m:t>1</m:t>
          </m:r>
          <m:r>
            <w:rPr>
              <w:rFonts w:ascii="Cambria Math" w:hAnsi="Cambria Math"/>
              <w:color w:val="00B050"/>
              <w:lang w:val="en-US"/>
            </w:rPr>
            <m:t xml:space="preserve"> </m:t>
          </m:r>
          <m:r>
            <w:rPr>
              <w:rFonts w:ascii="Cambria Math" w:hAnsi="Cambria Math"/>
              <w:lang w:val="en-US"/>
            </w:rPr>
            <m:t xml:space="preserve">x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</m:oMath>
      </m:oMathPara>
    </w:p>
    <w:p w14:paraId="0157487F" w14:textId="43D48BFD" w:rsidR="00B7046E" w:rsidRPr="001A25FB" w:rsidRDefault="001A25FB" w:rsidP="002A76A9">
      <w:pPr>
        <w:jc w:val="center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6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  <w:color w:val="00B050"/>
            </w:rPr>
            <m:t>3</m:t>
          </m:r>
          <m:r>
            <w:rPr>
              <w:rFonts w:ascii="Cambria Math" w:hAnsi="Cambria Math"/>
              <w:color w:val="00B050"/>
              <w:lang w:val="en-US"/>
            </w:rPr>
            <m:t xml:space="preserve"> </m:t>
          </m:r>
          <m:r>
            <w:rPr>
              <w:rFonts w:ascii="Cambria Math" w:hAnsi="Cambria Math"/>
              <w:lang w:val="en-US"/>
            </w:rPr>
            <m:t xml:space="preserve">x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  <m:sup>
              <m:r>
                <w:rPr>
                  <w:rFonts w:ascii="Cambria Math" w:hAnsi="Cambria Math"/>
                  <w:lang w:val="en-US"/>
                </w:rPr>
                <m:t>1</m:t>
              </m:r>
            </m:sup>
          </m:sSup>
        </m:oMath>
      </m:oMathPara>
    </w:p>
    <w:p w14:paraId="5D90E954" w14:textId="38563CE0" w:rsidR="004A3C32" w:rsidRPr="001A25FB" w:rsidRDefault="001A25FB" w:rsidP="00DF21C6">
      <w:pPr>
        <w:jc w:val="center"/>
        <w:rPr>
          <w:rFonts w:ascii="Cambria Math" w:hAnsi="Cambria Math"/>
          <w:lang w:val="en-US"/>
          <w:oMath/>
        </w:rPr>
      </w:pPr>
      <m:oMathPara>
        <m:oMath>
          <m:r>
            <w:rPr>
              <w:rFonts w:ascii="Cambria Math" w:hAnsi="Cambria Math"/>
              <w:lang w:val="en-US"/>
            </w:rPr>
            <m:t xml:space="preserve">24 = </m:t>
          </m:r>
          <m:r>
            <w:rPr>
              <w:rFonts w:ascii="Cambria Math" w:hAnsi="Cambria Math"/>
              <w:color w:val="00B050"/>
              <w:lang w:val="en-US"/>
            </w:rPr>
            <m:t xml:space="preserve">6 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14:paraId="2142E731" w14:textId="62C45113" w:rsidR="00230DF0" w:rsidRPr="001A25FB" w:rsidRDefault="001A25FB" w:rsidP="00230DF0">
      <w:pPr>
        <w:jc w:val="center"/>
        <w:rPr>
          <w:rFonts w:ascii="Cambria Math" w:hAnsi="Cambria Math"/>
          <w:lang w:val="en-US"/>
          <w:oMath/>
        </w:rPr>
      </w:pPr>
      <m:oMathPara>
        <m:oMath>
          <m:r>
            <w:rPr>
              <w:rFonts w:ascii="Cambria Math" w:hAnsi="Cambria Math"/>
              <w:lang w:val="en-US"/>
            </w:rPr>
            <m:t xml:space="preserve">80 = </m:t>
          </m:r>
          <m:r>
            <w:rPr>
              <w:rFonts w:ascii="Cambria Math" w:hAnsi="Cambria Math"/>
              <w:color w:val="00B050"/>
              <w:lang w:val="en-US"/>
            </w:rPr>
            <m:t xml:space="preserve">10 </m:t>
          </m:r>
          <m:r>
            <w:rPr>
              <w:rFonts w:ascii="Cambria Math" w:hAnsi="Cambria Math"/>
              <w:lang w:val="en-US"/>
            </w:rPr>
            <m:t xml:space="preserve">x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</m:oMath>
      </m:oMathPara>
    </w:p>
    <w:p w14:paraId="1DE35B66" w14:textId="4A678A7E" w:rsidR="009966DF" w:rsidRPr="001A25FB" w:rsidRDefault="001A25FB" w:rsidP="00230DF0">
      <w:pPr>
        <w:jc w:val="center"/>
        <w:rPr>
          <w:rFonts w:ascii="Cambria Math" w:hAnsi="Cambria Math"/>
          <w:lang w:val="en-US"/>
          <w:oMath/>
        </w:rPr>
      </w:pPr>
      <m:oMathPara>
        <m:oMath>
          <m:r>
            <w:rPr>
              <w:rFonts w:ascii="Cambria Math" w:hAnsi="Cambria Math"/>
              <w:lang w:val="en-US"/>
            </w:rPr>
            <m:t xml:space="preserve">240 = </m:t>
          </m:r>
          <m:r>
            <w:rPr>
              <w:rFonts w:ascii="Cambria Math" w:hAnsi="Cambria Math"/>
              <w:color w:val="00B050"/>
              <w:lang w:val="en-US"/>
            </w:rPr>
            <m:t xml:space="preserve">15 </m:t>
          </m:r>
          <m:r>
            <w:rPr>
              <w:rFonts w:ascii="Cambria Math" w:hAnsi="Cambria Math"/>
              <w:lang w:val="en-US"/>
            </w:rPr>
            <m:t xml:space="preserve">x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  <m:sup>
              <m:r>
                <w:rPr>
                  <w:rFonts w:ascii="Cambria Math" w:hAnsi="Cambria Math"/>
                  <w:lang w:val="en-US"/>
                </w:rPr>
                <m:t>4</m:t>
              </m:r>
            </m:sup>
          </m:sSup>
        </m:oMath>
      </m:oMathPara>
    </w:p>
    <w:p w14:paraId="62240E9E" w14:textId="286D6344" w:rsidR="002A65C1" w:rsidRPr="001A25FB" w:rsidRDefault="001A25FB" w:rsidP="00A0536B">
      <w:pPr>
        <w:jc w:val="center"/>
        <w:rPr>
          <w:rFonts w:ascii="Cambria Math" w:hAnsi="Cambria Math"/>
          <w:lang w:val="en-US"/>
          <w:oMath/>
        </w:rPr>
      </w:pPr>
      <m:oMathPara>
        <m:oMath>
          <m:r>
            <w:rPr>
              <w:rFonts w:ascii="Cambria Math" w:hAnsi="Cambria Math"/>
              <w:lang w:val="en-US"/>
            </w:rPr>
            <m:t xml:space="preserve">672 = </m:t>
          </m:r>
          <m:r>
            <w:rPr>
              <w:rFonts w:ascii="Cambria Math" w:hAnsi="Cambria Math"/>
              <w:color w:val="00B050"/>
              <w:lang w:val="en-US"/>
            </w:rPr>
            <m:t xml:space="preserve">21 </m:t>
          </m:r>
          <m:r>
            <w:rPr>
              <w:rFonts w:ascii="Cambria Math" w:hAnsi="Cambria Math"/>
              <w:lang w:val="en-US"/>
            </w:rPr>
            <m:t xml:space="preserve">x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  <m:sup>
              <m:r>
                <w:rPr>
                  <w:rFonts w:ascii="Cambria Math" w:hAnsi="Cambria Math"/>
                  <w:lang w:val="en-US"/>
                </w:rPr>
                <m:t>5</m:t>
              </m:r>
            </m:sup>
          </m:sSup>
        </m:oMath>
      </m:oMathPara>
    </w:p>
    <w:p w14:paraId="396AEA0F" w14:textId="55A20E40" w:rsidR="001A25FB" w:rsidRDefault="001A25FB" w:rsidP="00A0536B">
      <w:pPr>
        <w:jc w:val="center"/>
        <w:rPr>
          <w:lang w:val="en-US"/>
        </w:rPr>
      </w:pPr>
    </w:p>
    <w:p w14:paraId="7CC29D15" w14:textId="0A70F318" w:rsidR="001A25FB" w:rsidRDefault="00000000" w:rsidP="001A25FB">
      <w:pPr>
        <w:jc w:val="center"/>
      </w:pPr>
      <w:hyperlink r:id="rId8" w:anchor="imgrc=NOY54F0sc3MiWM" w:history="1">
        <w:r w:rsidR="001A25FB">
          <w:rPr>
            <w:rStyle w:val="-"/>
          </w:rPr>
          <w:t>τριγωνικοι αριθμοι - Αναζήτηση Google</w:t>
        </w:r>
      </w:hyperlink>
    </w:p>
    <w:p w14:paraId="2A2AA33B" w14:textId="66C993E1" w:rsidR="001A25FB" w:rsidRPr="001A25FB" w:rsidRDefault="001A25FB" w:rsidP="001A25FB">
      <w:pPr>
        <w:jc w:val="center"/>
      </w:pPr>
      <w:r>
        <w:t>Ηλίας Μάνης</w:t>
      </w:r>
    </w:p>
    <w:sectPr w:rsidR="001A25FB" w:rsidRPr="001A2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78FC" w14:textId="77777777" w:rsidR="007F6057" w:rsidRDefault="007F6057" w:rsidP="00022C85">
      <w:pPr>
        <w:spacing w:after="0" w:line="240" w:lineRule="auto"/>
      </w:pPr>
      <w:r>
        <w:separator/>
      </w:r>
    </w:p>
  </w:endnote>
  <w:endnote w:type="continuationSeparator" w:id="0">
    <w:p w14:paraId="01A93EA0" w14:textId="77777777" w:rsidR="007F6057" w:rsidRDefault="007F6057" w:rsidP="0002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C9DA" w14:textId="77777777" w:rsidR="007F6057" w:rsidRDefault="007F6057" w:rsidP="00022C85">
      <w:pPr>
        <w:spacing w:after="0" w:line="240" w:lineRule="auto"/>
      </w:pPr>
      <w:r>
        <w:separator/>
      </w:r>
    </w:p>
  </w:footnote>
  <w:footnote w:type="continuationSeparator" w:id="0">
    <w:p w14:paraId="660E1F4E" w14:textId="77777777" w:rsidR="007F6057" w:rsidRDefault="007F6057" w:rsidP="00022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C6"/>
    <w:rsid w:val="00022C85"/>
    <w:rsid w:val="00110C2D"/>
    <w:rsid w:val="001469C8"/>
    <w:rsid w:val="001A25FB"/>
    <w:rsid w:val="00230DF0"/>
    <w:rsid w:val="00286149"/>
    <w:rsid w:val="002A65C1"/>
    <w:rsid w:val="002A76A9"/>
    <w:rsid w:val="00490BD6"/>
    <w:rsid w:val="004A3C32"/>
    <w:rsid w:val="004E585C"/>
    <w:rsid w:val="005D1740"/>
    <w:rsid w:val="005F7C08"/>
    <w:rsid w:val="00664CBE"/>
    <w:rsid w:val="00696249"/>
    <w:rsid w:val="0076599B"/>
    <w:rsid w:val="007866B7"/>
    <w:rsid w:val="007E47A8"/>
    <w:rsid w:val="007F6057"/>
    <w:rsid w:val="00820D53"/>
    <w:rsid w:val="00861888"/>
    <w:rsid w:val="00872C5B"/>
    <w:rsid w:val="009966DF"/>
    <w:rsid w:val="00A0536B"/>
    <w:rsid w:val="00B52D19"/>
    <w:rsid w:val="00B7046E"/>
    <w:rsid w:val="00C41897"/>
    <w:rsid w:val="00C920B2"/>
    <w:rsid w:val="00D65567"/>
    <w:rsid w:val="00DD77D3"/>
    <w:rsid w:val="00DF21C6"/>
    <w:rsid w:val="00ED71CF"/>
    <w:rsid w:val="00E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C4EC"/>
  <w15:docId w15:val="{8DC05CB5-D0B1-4ABA-B81A-1F813423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6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2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2C85"/>
  </w:style>
  <w:style w:type="paragraph" w:styleId="a5">
    <w:name w:val="footer"/>
    <w:basedOn w:val="a"/>
    <w:link w:val="Char0"/>
    <w:uiPriority w:val="99"/>
    <w:unhideWhenUsed/>
    <w:rsid w:val="00022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2C85"/>
  </w:style>
  <w:style w:type="character" w:styleId="a6">
    <w:name w:val="Placeholder Text"/>
    <w:basedOn w:val="a0"/>
    <w:uiPriority w:val="99"/>
    <w:semiHidden/>
    <w:rsid w:val="001A25FB"/>
    <w:rPr>
      <w:color w:val="808080"/>
    </w:rPr>
  </w:style>
  <w:style w:type="character" w:styleId="-">
    <w:name w:val="Hyperlink"/>
    <w:basedOn w:val="a0"/>
    <w:uiPriority w:val="99"/>
    <w:semiHidden/>
    <w:unhideWhenUsed/>
    <w:rsid w:val="001A25F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A25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search?q=%CF%84%CF%81%CE%B9%CE%B3%CF%89%CE%BD%CE%B9%CE%BA%CE%BF%CE%B9+%CE%B1%CF%81%CE%B9%CE%B8%CE%BC%CE%BF%CE%B9&amp;authuser=1&amp;sxsrf=AJOqlzU7L_4nP3z1qrXmHaQfeKrIVJUyKQ:1677692908105&amp;source=lnms&amp;tbm=isch&amp;sa=X&amp;ved=2ahUKEwizsdGOpbv9AhVwX_EDHS-dDkUQ_AUoAXoECAEQAw&amp;biw=1536&amp;bih=746&amp;dpr=1.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74CD1A-A543-4FF9-9ADF-6546BB1AAC50}">
  <we:reference id="wa104099688" version="1.3.0.0" store="el-G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249E9-4223-49E8-83DA-1D81E92B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</dc:creator>
  <cp:keywords/>
  <dc:description/>
  <cp:lastModifiedBy>Vaso Vlacha</cp:lastModifiedBy>
  <cp:revision>2</cp:revision>
  <dcterms:created xsi:type="dcterms:W3CDTF">2023-04-24T20:07:00Z</dcterms:created>
  <dcterms:modified xsi:type="dcterms:W3CDTF">2023-04-24T20:07:00Z</dcterms:modified>
</cp:coreProperties>
</file>